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188" w:rsidRDefault="001E0188" w:rsidP="001E0188">
      <w:pPr>
        <w:jc w:val="center"/>
        <w:rPr>
          <w:b/>
          <w:sz w:val="40"/>
          <w:szCs w:val="26"/>
        </w:rPr>
      </w:pPr>
      <w:bookmarkStart w:id="0" w:name="_GoBack"/>
      <w:bookmarkEnd w:id="0"/>
      <w:r w:rsidRPr="004F08C0">
        <w:rPr>
          <w:rFonts w:hint="eastAsia"/>
          <w:b/>
          <w:sz w:val="40"/>
          <w:szCs w:val="26"/>
        </w:rPr>
        <w:t>回収品目一覧</w:t>
      </w:r>
    </w:p>
    <w:p w:rsidR="00CB52C5" w:rsidRPr="00CB52C5" w:rsidRDefault="00CB52C5" w:rsidP="00CB52C5">
      <w:pPr>
        <w:spacing w:line="240" w:lineRule="exact"/>
        <w:jc w:val="center"/>
        <w:rPr>
          <w:b/>
          <w:sz w:val="40"/>
          <w:szCs w:val="26"/>
        </w:rPr>
      </w:pPr>
    </w:p>
    <w:p w:rsidR="00CB52C5" w:rsidRPr="004F08C0" w:rsidRDefault="00CB52C5" w:rsidP="00CB52C5">
      <w:pPr>
        <w:rPr>
          <w:b/>
          <w:sz w:val="40"/>
          <w:szCs w:val="26"/>
        </w:rPr>
      </w:pPr>
      <w:r>
        <w:rPr>
          <w:rFonts w:hint="eastAsia"/>
        </w:rPr>
        <w:t xml:space="preserve">　　</w:t>
      </w:r>
      <w:r w:rsidRPr="00CB52C5">
        <w:rPr>
          <w:rFonts w:hint="eastAsia"/>
          <w:noProof/>
        </w:rPr>
        <w:drawing>
          <wp:inline distT="0" distB="0" distL="0" distR="0">
            <wp:extent cx="4733925" cy="5971540"/>
            <wp:effectExtent l="0" t="0" r="9525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5341" cy="5973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188" w:rsidRDefault="001E0188" w:rsidP="00CB52C5">
      <w:pPr>
        <w:spacing w:line="240" w:lineRule="exact"/>
        <w:rPr>
          <w:sz w:val="28"/>
          <w:szCs w:val="26"/>
        </w:rPr>
      </w:pPr>
    </w:p>
    <w:p w:rsidR="00CB52C5" w:rsidRPr="00E3415A" w:rsidRDefault="00CB52C5" w:rsidP="00E3415A">
      <w:pPr>
        <w:spacing w:line="400" w:lineRule="exact"/>
        <w:rPr>
          <w:b/>
          <w:sz w:val="28"/>
          <w:szCs w:val="26"/>
        </w:rPr>
      </w:pPr>
      <w:r w:rsidRPr="00E3415A">
        <w:rPr>
          <w:rFonts w:hint="eastAsia"/>
          <w:b/>
          <w:sz w:val="28"/>
          <w:szCs w:val="26"/>
        </w:rPr>
        <w:t>※電気系統が故障して使用できないものでも回収は可能になります。</w:t>
      </w:r>
    </w:p>
    <w:p w:rsidR="00CB52C5" w:rsidRPr="00E3415A" w:rsidRDefault="00CB52C5" w:rsidP="00E3415A">
      <w:pPr>
        <w:spacing w:line="400" w:lineRule="exact"/>
        <w:rPr>
          <w:b/>
          <w:sz w:val="28"/>
          <w:szCs w:val="26"/>
        </w:rPr>
      </w:pPr>
      <w:r w:rsidRPr="00E3415A">
        <w:rPr>
          <w:rFonts w:hint="eastAsia"/>
          <w:b/>
          <w:sz w:val="28"/>
          <w:szCs w:val="26"/>
        </w:rPr>
        <w:t>※大きな破損、ヒビ等がある場合は回収ができない場合があります。</w:t>
      </w:r>
    </w:p>
    <w:p w:rsidR="00CB52C5" w:rsidRPr="00E3415A" w:rsidRDefault="007314C8" w:rsidP="00E3415A">
      <w:pPr>
        <w:spacing w:line="400" w:lineRule="exact"/>
        <w:rPr>
          <w:b/>
          <w:sz w:val="28"/>
          <w:szCs w:val="26"/>
        </w:rPr>
      </w:pPr>
      <w:r>
        <w:rPr>
          <w:rFonts w:hint="eastAsia"/>
          <w:b/>
          <w:noProof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790575" cy="89535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895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314C8" w:rsidRPr="007314C8" w:rsidRDefault="007314C8">
                            <w:pPr>
                              <w:rPr>
                                <w:rFonts w:ascii="Segoe UI Symbol" w:hAnsi="Segoe UI Symbol"/>
                                <w:color w:val="C00000"/>
                                <w:sz w:val="96"/>
                              </w:rPr>
                            </w:pPr>
                            <w:r w:rsidRPr="007314C8">
                              <w:rPr>
                                <w:rFonts w:ascii="Segoe UI Symbol" w:hAnsi="Segoe UI Symbol"/>
                                <w:color w:val="C00000"/>
                                <w:sz w:val="96"/>
                              </w:rPr>
                              <w:t>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11.05pt;margin-top:1pt;width:62.25pt;height:70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" filled="f" stroked="f" strokeweight=".5pt">
                <v:textbox>
                  <w:txbxContent>
                    <w:p w:rsidR="007314C8" w:rsidRPr="007314C8" w:rsidRDefault="007314C8">
                      <w:pPr>
                        <w:rPr>
                          <w:rFonts w:ascii="Segoe UI Symbol" w:hAnsi="Segoe UI Symbol" w:hint="eastAsia"/>
                          <w:color w:val="C00000"/>
                          <w:sz w:val="96"/>
                        </w:rPr>
                      </w:pPr>
                      <w:r w:rsidRPr="007314C8">
                        <w:rPr>
                          <w:rFonts w:ascii="Segoe UI Symbol" w:hAnsi="Segoe UI Symbol"/>
                          <w:color w:val="C00000"/>
                          <w:sz w:val="96"/>
                        </w:rPr>
                        <w:t>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B52C5" w:rsidRPr="00E3415A">
        <w:rPr>
          <w:rFonts w:hint="eastAsia"/>
          <w:b/>
          <w:sz w:val="28"/>
          <w:szCs w:val="26"/>
        </w:rPr>
        <w:t>※電子機器の乾電池</w:t>
      </w:r>
      <w:r w:rsidR="00E3415A" w:rsidRPr="00E3415A">
        <w:rPr>
          <w:rFonts w:hint="eastAsia"/>
          <w:b/>
          <w:sz w:val="28"/>
          <w:szCs w:val="26"/>
        </w:rPr>
        <w:t>等は事前に抜き取ってください。</w:t>
      </w:r>
    </w:p>
    <w:p w:rsidR="00E3415A" w:rsidRPr="00E3415A" w:rsidRDefault="00E3415A" w:rsidP="00E3415A">
      <w:pPr>
        <w:spacing w:line="400" w:lineRule="exact"/>
        <w:rPr>
          <w:b/>
          <w:sz w:val="24"/>
          <w:szCs w:val="26"/>
        </w:rPr>
      </w:pPr>
      <w:r w:rsidRPr="00E3415A">
        <w:rPr>
          <w:rFonts w:hint="eastAsia"/>
          <w:b/>
          <w:sz w:val="28"/>
          <w:szCs w:val="26"/>
        </w:rPr>
        <w:t>※引き取り後の返品はご遠慮ください。</w:t>
      </w:r>
    </w:p>
    <w:sectPr w:rsidR="00E3415A" w:rsidRPr="00E3415A" w:rsidSect="00F66E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F6F" w:rsidRDefault="00312F6F" w:rsidP="005164E7">
      <w:r>
        <w:separator/>
      </w:r>
    </w:p>
  </w:endnote>
  <w:endnote w:type="continuationSeparator" w:id="0">
    <w:p w:rsidR="00312F6F" w:rsidRDefault="00312F6F" w:rsidP="00516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F6F" w:rsidRDefault="00312F6F" w:rsidP="005164E7">
      <w:r>
        <w:separator/>
      </w:r>
    </w:p>
  </w:footnote>
  <w:footnote w:type="continuationSeparator" w:id="0">
    <w:p w:rsidR="00312F6F" w:rsidRDefault="00312F6F" w:rsidP="005164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EF0"/>
    <w:rsid w:val="001E0188"/>
    <w:rsid w:val="002434B4"/>
    <w:rsid w:val="00273E2A"/>
    <w:rsid w:val="00296EB1"/>
    <w:rsid w:val="00312F6F"/>
    <w:rsid w:val="00317342"/>
    <w:rsid w:val="00354416"/>
    <w:rsid w:val="004F08C0"/>
    <w:rsid w:val="005164E7"/>
    <w:rsid w:val="005D4E6A"/>
    <w:rsid w:val="0060569B"/>
    <w:rsid w:val="00621663"/>
    <w:rsid w:val="006577E1"/>
    <w:rsid w:val="006A12B6"/>
    <w:rsid w:val="007314C8"/>
    <w:rsid w:val="008B3465"/>
    <w:rsid w:val="008D78B5"/>
    <w:rsid w:val="00A42CF1"/>
    <w:rsid w:val="00AE3219"/>
    <w:rsid w:val="00B07B3F"/>
    <w:rsid w:val="00B72EF0"/>
    <w:rsid w:val="00B928C3"/>
    <w:rsid w:val="00B9382F"/>
    <w:rsid w:val="00BA1957"/>
    <w:rsid w:val="00BC0692"/>
    <w:rsid w:val="00BE6B49"/>
    <w:rsid w:val="00CB52C5"/>
    <w:rsid w:val="00D4128F"/>
    <w:rsid w:val="00E3415A"/>
    <w:rsid w:val="00E72284"/>
    <w:rsid w:val="00F2010B"/>
    <w:rsid w:val="00F6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CB6D62B-1A17-4E54-8520-2EA33ED58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3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164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164E7"/>
  </w:style>
  <w:style w:type="paragraph" w:styleId="a6">
    <w:name w:val="footer"/>
    <w:basedOn w:val="a"/>
    <w:link w:val="a7"/>
    <w:uiPriority w:val="99"/>
    <w:unhideWhenUsed/>
    <w:rsid w:val="005164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164E7"/>
  </w:style>
  <w:style w:type="paragraph" w:styleId="a8">
    <w:name w:val="Balloon Text"/>
    <w:basedOn w:val="a"/>
    <w:link w:val="a9"/>
    <w:uiPriority w:val="99"/>
    <w:semiHidden/>
    <w:unhideWhenUsed/>
    <w:rsid w:val="008B34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B34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3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匠</dc:creator>
  <cp:keywords/>
  <dc:description/>
  <cp:lastModifiedBy>佐藤 匠</cp:lastModifiedBy>
  <cp:revision>35</cp:revision>
  <cp:lastPrinted>2022-10-27T07:32:00Z</cp:lastPrinted>
  <dcterms:created xsi:type="dcterms:W3CDTF">2022-10-25T09:04:00Z</dcterms:created>
  <dcterms:modified xsi:type="dcterms:W3CDTF">2024-10-24T07:54:00Z</dcterms:modified>
</cp:coreProperties>
</file>